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645C" w:rsidRDefault="002D2408" w:rsidP="002D2408">
      <w:pPr>
        <w:jc w:val="center"/>
        <w:rPr>
          <w:b/>
        </w:rPr>
      </w:pPr>
      <w:r>
        <w:rPr>
          <w:b/>
        </w:rPr>
        <w:t>FOTOGRAFÍAS PANO</w:t>
      </w:r>
      <w:r w:rsidRPr="002D2408">
        <w:rPr>
          <w:b/>
        </w:rPr>
        <w:t>RÁMICAS</w:t>
      </w:r>
    </w:p>
    <w:p w:rsidR="007767BA" w:rsidRDefault="007767BA" w:rsidP="002D2408">
      <w:pPr>
        <w:jc w:val="center"/>
        <w:rPr>
          <w:b/>
          <w:noProof/>
          <w:lang w:eastAsia="es-ES"/>
        </w:rPr>
      </w:pPr>
      <w:r>
        <w:rPr>
          <w:b/>
          <w:noProof/>
          <w:lang w:eastAsia="es-ES"/>
        </w:rPr>
        <w:drawing>
          <wp:inline distT="0" distB="0" distL="0" distR="0">
            <wp:extent cx="3787739" cy="2840805"/>
            <wp:effectExtent l="190500" t="152400" r="174661" b="130995"/>
            <wp:docPr id="2" name="Imagen 2" descr="E:\AGUA SUSTENTABLE\INFO AS\DANIDA\Danida 2009\FOTOS\PDF 17 oct Chullo\DSC074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GUA SUSTENTABLE\INFO AS\DANIDA\Danida 2009\FOTOS\PDF 17 oct Chullo\DSC0749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9766" cy="28423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Default="007767BA" w:rsidP="002D2408">
      <w:pPr>
        <w:jc w:val="center"/>
        <w:rPr>
          <w:noProof/>
          <w:lang w:eastAsia="es-ES"/>
        </w:rPr>
      </w:pPr>
      <w:r w:rsidRPr="007767BA">
        <w:rPr>
          <w:noProof/>
          <w:lang w:eastAsia="es-ES"/>
        </w:rPr>
        <w:t>Toma del canal de riego Chullo</w:t>
      </w:r>
      <w:r>
        <w:rPr>
          <w:noProof/>
          <w:lang w:eastAsia="es-ES"/>
        </w:rPr>
        <w:t xml:space="preserve"> en el río Tacapaya</w:t>
      </w:r>
    </w:p>
    <w:p w:rsidR="007767BA" w:rsidRDefault="007767BA" w:rsidP="002D2408">
      <w:pPr>
        <w:jc w:val="center"/>
        <w:rPr>
          <w:noProof/>
          <w:lang w:eastAsia="es-ES"/>
        </w:rPr>
      </w:pPr>
    </w:p>
    <w:p w:rsidR="007767BA" w:rsidRDefault="007767BA" w:rsidP="002D2408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4173869" cy="3129098"/>
            <wp:effectExtent l="190500" t="152400" r="169531" b="128452"/>
            <wp:docPr id="4" name="Imagen 3" descr="E:\AGUA SUSTENTABLE\INFO AS\DANIDA\Danida 2009\FOTOS\PDF 17 oct Chullo\DSC074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GUA SUSTENTABLE\INFO AS\DANIDA\Danida 2009\FOTOS\PDF 17 oct Chullo\DSC07498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6855" cy="312384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Pr="007767BA" w:rsidRDefault="007767BA" w:rsidP="005A7755">
      <w:pPr>
        <w:jc w:val="center"/>
        <w:rPr>
          <w:noProof/>
          <w:lang w:eastAsia="es-ES"/>
        </w:rPr>
      </w:pPr>
      <w:r>
        <w:rPr>
          <w:noProof/>
          <w:lang w:eastAsia="es-ES"/>
        </w:rPr>
        <w:t>Canal de riego Chullo junto al río Tacapaya</w:t>
      </w:r>
    </w:p>
    <w:p w:rsidR="007767BA" w:rsidRDefault="007767BA" w:rsidP="002D2408">
      <w:pPr>
        <w:jc w:val="center"/>
        <w:rPr>
          <w:b/>
          <w:noProof/>
          <w:lang w:eastAsia="es-ES"/>
        </w:rPr>
      </w:pPr>
      <w:r>
        <w:rPr>
          <w:b/>
          <w:noProof/>
          <w:lang w:eastAsia="es-ES"/>
        </w:rPr>
        <w:lastRenderedPageBreak/>
        <w:drawing>
          <wp:inline distT="0" distB="0" distL="0" distR="0">
            <wp:extent cx="4058020" cy="3043515"/>
            <wp:effectExtent l="190500" t="152400" r="171080" b="137835"/>
            <wp:docPr id="3" name="Imagen 1" descr="E:\AGUA SUSTENTABLE\INFO AS\DANIDA\Danida 2009\FOTOS\PDF 17 oct Chullo\DSC074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AGUA SUSTENTABLE\INFO AS\DANIDA\Danida 2009\FOTOS\PDF 17 oct Chullo\DSC0748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9" cy="305753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Default="007767BA" w:rsidP="002D2408">
      <w:pPr>
        <w:jc w:val="center"/>
        <w:rPr>
          <w:noProof/>
          <w:lang w:eastAsia="es-ES"/>
        </w:rPr>
      </w:pPr>
      <w:r w:rsidRPr="007767BA">
        <w:rPr>
          <w:noProof/>
          <w:lang w:eastAsia="es-ES"/>
        </w:rPr>
        <w:t>Recorrido del canal de riego Chullo</w:t>
      </w:r>
    </w:p>
    <w:p w:rsidR="005A7755" w:rsidRDefault="005A7755" w:rsidP="002D2408">
      <w:pPr>
        <w:jc w:val="center"/>
        <w:rPr>
          <w:noProof/>
          <w:lang w:eastAsia="es-ES"/>
        </w:rPr>
      </w:pPr>
    </w:p>
    <w:p w:rsidR="007767BA" w:rsidRDefault="007767BA" w:rsidP="002D2408">
      <w:pPr>
        <w:jc w:val="center"/>
        <w:rPr>
          <w:noProof/>
          <w:lang w:eastAsia="es-ES"/>
        </w:rPr>
      </w:pPr>
      <w:r>
        <w:rPr>
          <w:noProof/>
          <w:lang w:eastAsia="es-ES"/>
        </w:rPr>
        <w:drawing>
          <wp:inline distT="0" distB="0" distL="0" distR="0">
            <wp:extent cx="4416145" cy="3312109"/>
            <wp:effectExtent l="190500" t="152400" r="174905" b="135941"/>
            <wp:docPr id="5" name="Imagen 4" descr="E:\AGUA SUSTENTABLE\INFO AS\DANIDA\Danida 2009\FOTOS\PDF 17 oct Chullo\DSC075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GUA SUSTENTABLE\INFO AS\DANIDA\Danida 2009\FOTOS\PDF 17 oct Chullo\DSC0750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6963" cy="332022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Pr="005A7755" w:rsidRDefault="007767BA" w:rsidP="005A7755">
      <w:pPr>
        <w:jc w:val="center"/>
        <w:rPr>
          <w:noProof/>
          <w:lang w:eastAsia="es-ES"/>
        </w:rPr>
      </w:pPr>
      <w:r>
        <w:rPr>
          <w:noProof/>
          <w:lang w:eastAsia="es-ES"/>
        </w:rPr>
        <w:t>Áreas bajo riego en la comunidad Chullo</w:t>
      </w:r>
    </w:p>
    <w:p w:rsidR="007767BA" w:rsidRDefault="007767BA" w:rsidP="002D2408">
      <w:pPr>
        <w:jc w:val="center"/>
        <w:rPr>
          <w:b/>
          <w:noProof/>
          <w:lang w:eastAsia="es-ES"/>
        </w:rPr>
      </w:pPr>
      <w:r>
        <w:rPr>
          <w:b/>
          <w:noProof/>
          <w:lang w:eastAsia="es-ES"/>
        </w:rPr>
        <w:lastRenderedPageBreak/>
        <w:drawing>
          <wp:inline distT="0" distB="0" distL="0" distR="0">
            <wp:extent cx="4304001" cy="3228002"/>
            <wp:effectExtent l="190500" t="152400" r="172749" b="124798"/>
            <wp:docPr id="6" name="Imagen 5" descr="E:\AGUA SUSTENTABLE\INFO AS\DANIDA\Danida 2009\FOTOS\PDF 17 oct Chullo\DSC07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AGUA SUSTENTABLE\INFO AS\DANIDA\Danida 2009\FOTOS\PDF 17 oct Chullo\DSC0750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7172" cy="32228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Default="007767BA" w:rsidP="002D2408">
      <w:pPr>
        <w:jc w:val="center"/>
        <w:rPr>
          <w:noProof/>
          <w:lang w:eastAsia="es-ES"/>
        </w:rPr>
      </w:pPr>
      <w:r w:rsidRPr="005A7755">
        <w:rPr>
          <w:noProof/>
          <w:lang w:eastAsia="es-ES"/>
        </w:rPr>
        <w:t>Uno de los lugares en los que se distribuye el agua del canal de riego Chullo para algunas parcelas</w:t>
      </w:r>
    </w:p>
    <w:p w:rsidR="005A7755" w:rsidRPr="005A7755" w:rsidRDefault="005A7755" w:rsidP="002D2408">
      <w:pPr>
        <w:jc w:val="center"/>
        <w:rPr>
          <w:noProof/>
          <w:lang w:eastAsia="es-ES"/>
        </w:rPr>
      </w:pPr>
    </w:p>
    <w:p w:rsidR="007767BA" w:rsidRDefault="007767BA" w:rsidP="002D2408">
      <w:pPr>
        <w:jc w:val="center"/>
        <w:rPr>
          <w:b/>
          <w:noProof/>
          <w:lang w:eastAsia="es-ES"/>
        </w:rPr>
      </w:pPr>
      <w:r>
        <w:rPr>
          <w:b/>
          <w:noProof/>
          <w:lang w:eastAsia="es-ES"/>
        </w:rPr>
        <w:drawing>
          <wp:inline distT="0" distB="0" distL="0" distR="0">
            <wp:extent cx="4322904" cy="3242178"/>
            <wp:effectExtent l="190500" t="152400" r="172896" b="129672"/>
            <wp:docPr id="7" name="Imagen 6" descr="E:\AGUA SUSTENTABLE\INFO AS\DANIDA\Danida 2009\FOTOS\PDF 17 oct Chullo\DSC075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AGUA SUSTENTABLE\INFO AS\DANIDA\Danida 2009\FOTOS\PDF 17 oct Chullo\DSC07514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1697" cy="324877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Pr="005A7755" w:rsidRDefault="007767BA" w:rsidP="002D2408">
      <w:pPr>
        <w:jc w:val="center"/>
        <w:rPr>
          <w:noProof/>
          <w:lang w:eastAsia="es-ES"/>
        </w:rPr>
      </w:pPr>
      <w:r w:rsidRPr="005A7755">
        <w:rPr>
          <w:noProof/>
          <w:lang w:eastAsia="es-ES"/>
        </w:rPr>
        <w:t>Parcelas bajo riego del canal Chullo</w:t>
      </w:r>
    </w:p>
    <w:p w:rsidR="002D2408" w:rsidRDefault="007767BA" w:rsidP="002D2408">
      <w:pPr>
        <w:jc w:val="center"/>
        <w:rPr>
          <w:b/>
        </w:rPr>
      </w:pPr>
      <w:r>
        <w:rPr>
          <w:b/>
          <w:noProof/>
          <w:lang w:eastAsia="es-ES"/>
        </w:rPr>
        <w:lastRenderedPageBreak/>
        <w:drawing>
          <wp:inline distT="0" distB="0" distL="0" distR="0">
            <wp:extent cx="4258210" cy="3193657"/>
            <wp:effectExtent l="190500" t="152400" r="180440" b="140093"/>
            <wp:docPr id="8" name="Imagen 7" descr="E:\AGUA SUSTENTABLE\INFO AS\DANIDA\Danida 2009\FOTOS\PDF 17 oct Chullo\DSC075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AGUA SUSTENTABLE\INFO AS\DANIDA\Danida 2009\FOTOS\PDF 17 oct Chullo\DSC0751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2335" cy="3196751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7767BA" w:rsidRDefault="007767BA" w:rsidP="002D2408">
      <w:pPr>
        <w:jc w:val="center"/>
      </w:pPr>
      <w:r w:rsidRPr="007767BA">
        <w:t>Canal de riego Chullo</w:t>
      </w:r>
    </w:p>
    <w:p w:rsidR="007767BA" w:rsidRDefault="007767BA" w:rsidP="002D2408">
      <w:pPr>
        <w:jc w:val="center"/>
      </w:pPr>
    </w:p>
    <w:p w:rsidR="007767BA" w:rsidRDefault="007767BA" w:rsidP="002D2408">
      <w:pPr>
        <w:jc w:val="center"/>
      </w:pPr>
      <w:r>
        <w:rPr>
          <w:noProof/>
          <w:lang w:eastAsia="es-ES"/>
        </w:rPr>
        <w:drawing>
          <wp:inline distT="0" distB="0" distL="0" distR="0">
            <wp:extent cx="4425928" cy="3319446"/>
            <wp:effectExtent l="190500" t="152400" r="165122" b="128604"/>
            <wp:docPr id="9" name="Imagen 8" descr="E:\AGUA SUSTENTABLE\INFO AS\DANIDA\Danida 2009\FOTOS\PDF 17 oct Chullo\DSC075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AGUA SUSTENTABLE\INFO AS\DANIDA\Danida 2009\FOTOS\PDF 17 oct Chullo\DSC0752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29657" cy="3322243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190500" algn="tl" rotWithShape="0">
                        <a:srgbClr val="000000">
                          <a:alpha val="70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2D2408" w:rsidRPr="005A7755" w:rsidRDefault="007767BA" w:rsidP="005A7755">
      <w:pPr>
        <w:jc w:val="center"/>
      </w:pPr>
      <w:r>
        <w:t>Vista panorámica en el punto final del canal de riego Chullo</w:t>
      </w:r>
    </w:p>
    <w:sectPr w:rsidR="002D2408" w:rsidRPr="005A7755" w:rsidSect="000D792E">
      <w:headerReference w:type="default" r:id="rId14"/>
      <w:pgSz w:w="12242" w:h="15842" w:code="1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529D7" w:rsidRDefault="00B529D7" w:rsidP="002D2408">
      <w:pPr>
        <w:spacing w:after="0" w:line="240" w:lineRule="auto"/>
      </w:pPr>
      <w:r>
        <w:separator/>
      </w:r>
    </w:p>
  </w:endnote>
  <w:endnote w:type="continuationSeparator" w:id="1">
    <w:p w:rsidR="00B529D7" w:rsidRDefault="00B529D7" w:rsidP="002D24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529D7" w:rsidRDefault="00B529D7" w:rsidP="002D2408">
      <w:pPr>
        <w:spacing w:after="0" w:line="240" w:lineRule="auto"/>
      </w:pPr>
      <w:r>
        <w:separator/>
      </w:r>
    </w:p>
  </w:footnote>
  <w:footnote w:type="continuationSeparator" w:id="1">
    <w:p w:rsidR="00B529D7" w:rsidRDefault="00B529D7" w:rsidP="002D24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D2408" w:rsidRPr="002D2408" w:rsidRDefault="002D2408" w:rsidP="002D2408">
    <w:pPr>
      <w:jc w:val="center"/>
      <w:rPr>
        <w:b/>
        <w:sz w:val="20"/>
        <w:szCs w:val="20"/>
      </w:rPr>
    </w:pPr>
    <w:r w:rsidRPr="002D2408">
      <w:rPr>
        <w:b/>
        <w:sz w:val="20"/>
        <w:szCs w:val="20"/>
        <w:lang w:val="es-ES_tradnl"/>
      </w:rPr>
      <w:t xml:space="preserve">Estudio Integral Técnico, Económico, Social y Ambiental (TESA) del mejoramiento del sistema de riego </w:t>
    </w:r>
    <w:r>
      <w:rPr>
        <w:b/>
        <w:sz w:val="20"/>
        <w:szCs w:val="20"/>
        <w:lang w:val="es-ES_tradnl"/>
      </w:rPr>
      <w:t>Chullo</w:t>
    </w:r>
  </w:p>
  <w:p w:rsidR="002D2408" w:rsidRDefault="002D2408">
    <w:pPr>
      <w:pStyle w:val="Encabezad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5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D2408"/>
    <w:rsid w:val="000272F3"/>
    <w:rsid w:val="00032C48"/>
    <w:rsid w:val="000D792E"/>
    <w:rsid w:val="002D2408"/>
    <w:rsid w:val="00321095"/>
    <w:rsid w:val="00493A37"/>
    <w:rsid w:val="005672F5"/>
    <w:rsid w:val="005A7755"/>
    <w:rsid w:val="00761422"/>
    <w:rsid w:val="007767BA"/>
    <w:rsid w:val="00B529D7"/>
    <w:rsid w:val="00C3645C"/>
    <w:rsid w:val="00E747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3645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semiHidden/>
    <w:unhideWhenUsed/>
    <w:rsid w:val="002D24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2D2408"/>
  </w:style>
  <w:style w:type="paragraph" w:styleId="Piedepgina">
    <w:name w:val="footer"/>
    <w:basedOn w:val="Normal"/>
    <w:link w:val="PiedepginaCar"/>
    <w:uiPriority w:val="99"/>
    <w:semiHidden/>
    <w:unhideWhenUsed/>
    <w:rsid w:val="002D240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semiHidden/>
    <w:rsid w:val="002D2408"/>
  </w:style>
  <w:style w:type="paragraph" w:styleId="Textodeglobo">
    <w:name w:val="Balloon Text"/>
    <w:basedOn w:val="Normal"/>
    <w:link w:val="TextodegloboCar"/>
    <w:uiPriority w:val="99"/>
    <w:semiHidden/>
    <w:unhideWhenUsed/>
    <w:rsid w:val="007767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767B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4</Pages>
  <Words>66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AGUA SUSTENTABLE </Company>
  <LinksUpToDate>false</LinksUpToDate>
  <CharactersWithSpaces>433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 ANA LIA</dc:creator>
  <cp:keywords/>
  <dc:description/>
  <cp:lastModifiedBy> ANA LIA</cp:lastModifiedBy>
  <cp:revision>1</cp:revision>
  <dcterms:created xsi:type="dcterms:W3CDTF">2009-11-25T15:56:00Z</dcterms:created>
  <dcterms:modified xsi:type="dcterms:W3CDTF">2009-11-25T16:23:00Z</dcterms:modified>
</cp:coreProperties>
</file>